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57C2" w14:textId="77777777" w:rsidR="00D80615" w:rsidRPr="00F65EED" w:rsidRDefault="002F0BF2" w:rsidP="00D80615">
      <w:pPr>
        <w:spacing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F65EED">
        <w:rPr>
          <w:rFonts w:ascii="標楷體" w:eastAsia="標楷體" w:hAnsi="標楷體" w:hint="eastAsia"/>
          <w:b/>
          <w:sz w:val="40"/>
          <w:szCs w:val="40"/>
        </w:rPr>
        <w:t>彰化縣鹿港鎮公用路燈認養申請書</w:t>
      </w:r>
    </w:p>
    <w:p w14:paraId="78E28F68" w14:textId="3B3769BE" w:rsidR="00B65B6A" w:rsidRPr="008E52E6" w:rsidRDefault="00D113EC" w:rsidP="00B65B6A">
      <w:pPr>
        <w:widowControl/>
        <w:ind w:leftChars="-58" w:left="286" w:rightChars="-136" w:right="-326" w:hangingChars="177" w:hanging="425"/>
        <w:rPr>
          <w:rFonts w:ascii="標楷體" w:eastAsia="標楷體" w:hAnsi="標楷體" w:cs="新細明體"/>
          <w:b/>
          <w:kern w:val="0"/>
          <w:u w:val="single"/>
        </w:rPr>
      </w:pPr>
      <w:r w:rsidRPr="008E52E6">
        <w:rPr>
          <w:rFonts w:ascii="標楷體" w:eastAsia="標楷體" w:hAnsi="標楷體" w:cs="新細明體" w:hint="eastAsia"/>
          <w:b/>
          <w:kern w:val="0"/>
        </w:rPr>
        <w:t xml:space="preserve">             </w:t>
      </w:r>
      <w:r w:rsidR="00DF637B">
        <w:rPr>
          <w:rFonts w:ascii="標楷體" w:eastAsia="標楷體" w:hAnsi="標楷體" w:cs="新細明體" w:hint="eastAsia"/>
          <w:b/>
          <w:kern w:val="0"/>
        </w:rPr>
        <w:t xml:space="preserve">                         </w:t>
      </w:r>
      <w:r w:rsidRPr="00DF637B">
        <w:rPr>
          <w:rFonts w:ascii="標楷體" w:eastAsia="標楷體" w:hAnsi="標楷體" w:cs="新細明體" w:hint="eastAsia"/>
          <w:b/>
          <w:kern w:val="0"/>
        </w:rPr>
        <w:t xml:space="preserve"> 填表日期:      年      月      日</w:t>
      </w:r>
    </w:p>
    <w:p w14:paraId="26A47222" w14:textId="77777777" w:rsidR="00043D16" w:rsidRPr="00240A45" w:rsidRDefault="00043D16" w:rsidP="00B65B6A">
      <w:pPr>
        <w:widowControl/>
        <w:ind w:leftChars="-58" w:left="286" w:rightChars="-136" w:right="-326" w:hangingChars="177" w:hanging="425"/>
        <w:rPr>
          <w:rFonts w:ascii="標楷體" w:eastAsia="標楷體" w:hAnsi="標楷體" w:cs="新細明體"/>
          <w:kern w:val="0"/>
          <w:u w:val="single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276"/>
        <w:gridCol w:w="567"/>
        <w:gridCol w:w="1559"/>
        <w:gridCol w:w="1843"/>
        <w:gridCol w:w="1276"/>
        <w:gridCol w:w="2126"/>
        <w:gridCol w:w="1843"/>
      </w:tblGrid>
      <w:tr w:rsidR="00012C76" w:rsidRPr="00DF637B" w14:paraId="5AFBCE93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0DBB44D1" w14:textId="77777777" w:rsidR="00012C76" w:rsidRPr="00DF637B" w:rsidRDefault="00012C7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申請人</w:t>
            </w:r>
          </w:p>
        </w:tc>
        <w:tc>
          <w:tcPr>
            <w:tcW w:w="3969" w:type="dxa"/>
            <w:gridSpan w:val="3"/>
            <w:noWrap/>
            <w:vAlign w:val="center"/>
            <w:hideMark/>
          </w:tcPr>
          <w:p w14:paraId="644BBDD2" w14:textId="77777777" w:rsidR="00012C76" w:rsidRPr="00DF637B" w:rsidRDefault="00012C7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8BE0E76" w14:textId="77777777" w:rsidR="00012C76" w:rsidRPr="00DF637B" w:rsidRDefault="00012C7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電話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14:paraId="3E3D914B" w14:textId="77777777" w:rsidR="00012C76" w:rsidRPr="00DF637B" w:rsidRDefault="00012C7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43D16" w:rsidRPr="00DF637B" w14:paraId="1FB25E43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0930BF90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認養人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2E31A8D7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3" w:type="dxa"/>
            <w:noWrap/>
            <w:vAlign w:val="center"/>
            <w:hideMark/>
          </w:tcPr>
          <w:p w14:paraId="42271C6B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備註</w:t>
            </w:r>
          </w:p>
        </w:tc>
        <w:tc>
          <w:tcPr>
            <w:tcW w:w="1276" w:type="dxa"/>
            <w:noWrap/>
            <w:vAlign w:val="center"/>
            <w:hideMark/>
          </w:tcPr>
          <w:p w14:paraId="717A0651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認養人</w:t>
            </w:r>
          </w:p>
        </w:tc>
        <w:tc>
          <w:tcPr>
            <w:tcW w:w="2126" w:type="dxa"/>
            <w:noWrap/>
            <w:vAlign w:val="center"/>
            <w:hideMark/>
          </w:tcPr>
          <w:p w14:paraId="71513C45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3" w:type="dxa"/>
            <w:noWrap/>
            <w:vAlign w:val="center"/>
            <w:hideMark/>
          </w:tcPr>
          <w:p w14:paraId="5482242B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備註</w:t>
            </w:r>
          </w:p>
        </w:tc>
      </w:tr>
      <w:tr w:rsidR="00043D16" w:rsidRPr="00DF637B" w14:paraId="6F0C9D50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18D7059C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0BFF0046" w14:textId="553F3AE0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0BA45A9" w14:textId="75C28A79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50F4222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14:paraId="0568CEBF" w14:textId="434741C3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20D0384D" w14:textId="1FB2AEC8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43D16" w:rsidRPr="00DF637B" w14:paraId="0E6B1CAD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51FC00DF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4BBA39C3" w14:textId="24E7F970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246C402" w14:textId="7258FBCD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FDA5639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14:paraId="662A85D9" w14:textId="5AC0D790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85DB811" w14:textId="331AA553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43D16" w:rsidRPr="00DF637B" w14:paraId="3E32A30C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3E37CAAD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7D6720AA" w14:textId="20453E3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85D2772" w14:textId="1B708E63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8BF2CD6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14:paraId="4927E149" w14:textId="48132D9A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9FA9BAB" w14:textId="22C94B48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43D16" w:rsidRPr="00DF637B" w14:paraId="2ABB68E7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37A5D87B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706EA758" w14:textId="1F59D6EF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016D1CE" w14:textId="54975721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67BA8F8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14:paraId="310E29D5" w14:textId="4CF671B1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7678DE6" w14:textId="257471F0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43D16" w:rsidRPr="00DF637B" w14:paraId="176A70CE" w14:textId="77777777" w:rsidTr="00CC2D7E">
        <w:trPr>
          <w:trHeight w:val="600"/>
        </w:trPr>
        <w:tc>
          <w:tcPr>
            <w:tcW w:w="1276" w:type="dxa"/>
            <w:noWrap/>
            <w:vAlign w:val="center"/>
            <w:hideMark/>
          </w:tcPr>
          <w:p w14:paraId="72B4302B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05A8E20D" w14:textId="7F43C778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AF4CD16" w14:textId="66484B24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5C6C9FF4" w14:textId="77777777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14:paraId="4E41411C" w14:textId="7E778A5A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86BB779" w14:textId="4B039C93" w:rsidR="00043D16" w:rsidRPr="00DF637B" w:rsidRDefault="00043D16" w:rsidP="00DF637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43D16" w:rsidRPr="00DF637B" w14:paraId="6A5BDD5C" w14:textId="77777777" w:rsidTr="00CC2D7E">
        <w:trPr>
          <w:trHeight w:val="920"/>
        </w:trPr>
        <w:tc>
          <w:tcPr>
            <w:tcW w:w="10490" w:type="dxa"/>
            <w:gridSpan w:val="7"/>
            <w:noWrap/>
            <w:hideMark/>
          </w:tcPr>
          <w:p w14:paraId="69764C20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認養路燈一盞贈送點燈一個。</w:t>
            </w:r>
          </w:p>
          <w:p w14:paraId="7A5357CA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A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：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光明燈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B: 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財神燈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C:□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太歲燈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D:□</w:t>
            </w:r>
            <w:proofErr w:type="gramStart"/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文昌燈</w:t>
            </w:r>
            <w:proofErr w:type="gramEnd"/>
          </w:p>
        </w:tc>
      </w:tr>
      <w:tr w:rsidR="00043D16" w:rsidRPr="00DF637B" w14:paraId="473E55D0" w14:textId="77777777" w:rsidTr="00CC2D7E">
        <w:trPr>
          <w:trHeight w:val="600"/>
        </w:trPr>
        <w:tc>
          <w:tcPr>
            <w:tcW w:w="1843" w:type="dxa"/>
            <w:gridSpan w:val="2"/>
            <w:noWrap/>
            <w:vAlign w:val="center"/>
            <w:hideMark/>
          </w:tcPr>
          <w:p w14:paraId="614811B9" w14:textId="77777777" w:rsidR="00043D16" w:rsidRPr="00DF637B" w:rsidRDefault="00043D16" w:rsidP="00DF637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申請人地址</w:t>
            </w:r>
          </w:p>
        </w:tc>
        <w:tc>
          <w:tcPr>
            <w:tcW w:w="8647" w:type="dxa"/>
            <w:gridSpan w:val="5"/>
            <w:noWrap/>
            <w:hideMark/>
          </w:tcPr>
          <w:p w14:paraId="24DCD75A" w14:textId="27789759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043D16" w:rsidRPr="00DF637B" w14:paraId="3EB79041" w14:textId="77777777" w:rsidTr="00CC2D7E">
        <w:trPr>
          <w:trHeight w:val="600"/>
        </w:trPr>
        <w:tc>
          <w:tcPr>
            <w:tcW w:w="1843" w:type="dxa"/>
            <w:gridSpan w:val="2"/>
            <w:noWrap/>
            <w:vAlign w:val="center"/>
            <w:hideMark/>
          </w:tcPr>
          <w:p w14:paraId="3D6ED64B" w14:textId="77777777" w:rsidR="00043D16" w:rsidRPr="00DF637B" w:rsidRDefault="00043D16" w:rsidP="00DF637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認養盞數</w:t>
            </w:r>
            <w:proofErr w:type="gramEnd"/>
          </w:p>
        </w:tc>
        <w:tc>
          <w:tcPr>
            <w:tcW w:w="8647" w:type="dxa"/>
            <w:gridSpan w:val="5"/>
            <w:noWrap/>
            <w:hideMark/>
          </w:tcPr>
          <w:p w14:paraId="601FCAE5" w14:textId="51669B98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路燈數量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支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路燈每盞每年新台幣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1000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元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43D16" w:rsidRPr="00DF637B" w14:paraId="215AB57A" w14:textId="77777777" w:rsidTr="00CC2D7E">
        <w:trPr>
          <w:trHeight w:val="600"/>
        </w:trPr>
        <w:tc>
          <w:tcPr>
            <w:tcW w:w="1843" w:type="dxa"/>
            <w:gridSpan w:val="2"/>
            <w:noWrap/>
            <w:vAlign w:val="center"/>
            <w:hideMark/>
          </w:tcPr>
          <w:p w14:paraId="2325D805" w14:textId="77777777" w:rsidR="00043D16" w:rsidRPr="00DF637B" w:rsidRDefault="00043D16" w:rsidP="00DF637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認養期間</w:t>
            </w:r>
          </w:p>
        </w:tc>
        <w:tc>
          <w:tcPr>
            <w:tcW w:w="8647" w:type="dxa"/>
            <w:gridSpan w:val="5"/>
            <w:noWrap/>
            <w:hideMark/>
          </w:tcPr>
          <w:p w14:paraId="7DDCF973" w14:textId="0BDECF1D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年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月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日起至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年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月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日止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(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年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43D16" w:rsidRPr="00DF637B" w14:paraId="2E40FE8F" w14:textId="77777777" w:rsidTr="00CC2D7E">
        <w:trPr>
          <w:trHeight w:val="600"/>
        </w:trPr>
        <w:tc>
          <w:tcPr>
            <w:tcW w:w="1843" w:type="dxa"/>
            <w:gridSpan w:val="2"/>
            <w:noWrap/>
            <w:vAlign w:val="center"/>
            <w:hideMark/>
          </w:tcPr>
          <w:p w14:paraId="2FF0D72C" w14:textId="77777777" w:rsidR="00043D16" w:rsidRPr="00DF637B" w:rsidRDefault="00043D16" w:rsidP="00DF637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合計金額</w:t>
            </w:r>
          </w:p>
        </w:tc>
        <w:tc>
          <w:tcPr>
            <w:tcW w:w="8647" w:type="dxa"/>
            <w:gridSpan w:val="5"/>
            <w:noWrap/>
            <w:hideMark/>
          </w:tcPr>
          <w:p w14:paraId="457B8242" w14:textId="1CA14F81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新台幣</w:t>
            </w:r>
            <w:r w:rsidR="00DF637B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拾</w:t>
            </w:r>
            <w:r w:rsidR="00DF637B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萬</w:t>
            </w:r>
            <w:r w:rsidR="00DF637B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仟</w:t>
            </w:r>
            <w:r w:rsidR="00DF637B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  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佰元整</w:t>
            </w:r>
          </w:p>
        </w:tc>
      </w:tr>
      <w:tr w:rsidR="00043D16" w:rsidRPr="00DF637B" w14:paraId="563F6E89" w14:textId="77777777" w:rsidTr="00CC2D7E">
        <w:trPr>
          <w:trHeight w:val="1240"/>
        </w:trPr>
        <w:tc>
          <w:tcPr>
            <w:tcW w:w="10490" w:type="dxa"/>
            <w:gridSpan w:val="7"/>
            <w:noWrap/>
            <w:hideMark/>
          </w:tcPr>
          <w:p w14:paraId="0E7292F6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認養者是否願意將姓名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名稱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登載於</w:t>
            </w:r>
            <w:proofErr w:type="gramStart"/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標示牌予於</w:t>
            </w:r>
            <w:proofErr w:type="gramEnd"/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公開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請勾選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):</w:t>
            </w:r>
          </w:p>
          <w:p w14:paraId="5C7CA721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□ 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願意公開資料</w:t>
            </w:r>
          </w:p>
          <w:p w14:paraId="35248CEF" w14:textId="6DBE2A3D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不願意公開個人資料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本所將以</w:t>
            </w:r>
            <w:r w:rsidR="00256516"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「</w:t>
            </w:r>
            <w:r w:rsidR="00AB69AD"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熱心人士</w:t>
            </w:r>
            <w:r w:rsidR="00256516" w:rsidRPr="00DF637B">
              <w:rPr>
                <w:rFonts w:ascii="Times New Roman" w:eastAsia="新細明體" w:hAnsi="Times New Roman" w:cs="Times New Roman"/>
                <w:b/>
                <w:bCs/>
                <w:sz w:val="32"/>
                <w:szCs w:val="32"/>
              </w:rPr>
              <w:t>」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記載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043D16" w:rsidRPr="00DF637B" w14:paraId="1B439801" w14:textId="77777777" w:rsidTr="00CC2D7E">
        <w:trPr>
          <w:trHeight w:val="3115"/>
        </w:trPr>
        <w:tc>
          <w:tcPr>
            <w:tcW w:w="10490" w:type="dxa"/>
            <w:gridSpan w:val="7"/>
            <w:noWrap/>
            <w:hideMark/>
          </w:tcPr>
          <w:p w14:paraId="5A806312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認養者是否需要感謝狀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請勾選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0A65998F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是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本所以郵寄方式寄出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</w:p>
          <w:p w14:paraId="76C0CBA0" w14:textId="77777777" w:rsidR="00043D16" w:rsidRPr="00DF637B" w:rsidRDefault="00043D16" w:rsidP="00DF637B">
            <w:pPr>
              <w:spacing w:line="500" w:lineRule="exact"/>
              <w:ind w:firstLineChars="100" w:firstLine="320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地址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: 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同認養人地址</w:t>
            </w:r>
          </w:p>
          <w:p w14:paraId="5D50C0AB" w14:textId="26A75CC8" w:rsidR="00043D16" w:rsidRPr="00DF637B" w:rsidRDefault="00043D16" w:rsidP="00DF637B">
            <w:pPr>
              <w:spacing w:line="500" w:lineRule="exact"/>
              <w:ind w:firstLineChars="150" w:firstLine="480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  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其它地址</w:t>
            </w:r>
            <w:r w:rsidR="00C82D7A"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：</w:t>
            </w:r>
          </w:p>
          <w:p w14:paraId="7DFC5096" w14:textId="77777777" w:rsidR="00C82D7A" w:rsidRPr="00DF637B" w:rsidRDefault="00C82D7A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  <w:p w14:paraId="53AC7CFB" w14:textId="77777777" w:rsidR="00043D16" w:rsidRPr="00DF637B" w:rsidRDefault="00043D16" w:rsidP="00DF637B">
            <w:pPr>
              <w:spacing w:line="5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□</w:t>
            </w:r>
            <w:r w:rsidRPr="00DF637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否</w:t>
            </w:r>
            <w:proofErr w:type="gramEnd"/>
          </w:p>
        </w:tc>
      </w:tr>
    </w:tbl>
    <w:p w14:paraId="0B2B2AA5" w14:textId="77777777" w:rsidR="009D16C7" w:rsidRDefault="009D16C7">
      <w:pPr>
        <w:rPr>
          <w:rFonts w:ascii="標楷體" w:eastAsia="標楷體" w:hAnsi="標楷體"/>
        </w:rPr>
      </w:pPr>
    </w:p>
    <w:p w14:paraId="120FABF9" w14:textId="19766E1D" w:rsidR="009D16C7" w:rsidRDefault="009D16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E45337D" w14:textId="77777777" w:rsidR="002B5336" w:rsidRDefault="002B5336">
      <w:pPr>
        <w:rPr>
          <w:rFonts w:ascii="標楷體" w:eastAsia="標楷體" w:hAnsi="標楷體"/>
        </w:rPr>
      </w:pP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9D16C7" w:rsidRPr="00DF637B" w14:paraId="4B23BD2F" w14:textId="77777777" w:rsidTr="00DF637B">
        <w:trPr>
          <w:trHeight w:val="6431"/>
        </w:trPr>
        <w:tc>
          <w:tcPr>
            <w:tcW w:w="10632" w:type="dxa"/>
          </w:tcPr>
          <w:p w14:paraId="3FD53FEA" w14:textId="77777777" w:rsidR="009D16C7" w:rsidRPr="00DF637B" w:rsidRDefault="009D16C7" w:rsidP="009D16C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備註：</w:t>
            </w:r>
          </w:p>
          <w:p w14:paraId="7D48CE30" w14:textId="7DA2130F" w:rsidR="00DF637B" w:rsidRDefault="004000CA" w:rsidP="003262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</w:t>
            </w:r>
            <w:r w:rsidR="009D16C7"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請人</w:t>
            </w:r>
            <w:r w:rsidR="00326256" w:rsidRPr="0032625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請</w:t>
            </w:r>
            <w:r w:rsidR="009D16C7"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依「彰化縣鹿港鎮公用路燈及公園認養自治條例」辦理。</w:t>
            </w:r>
          </w:p>
          <w:p w14:paraId="28B2BEF4" w14:textId="11E6E92E" w:rsidR="009D16C7" w:rsidRDefault="009D16C7" w:rsidP="009D16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認養期間以一年以上三年以下為原則。</w:t>
            </w:r>
          </w:p>
          <w:p w14:paraId="0314B3C8" w14:textId="77777777" w:rsidR="00326256" w:rsidRDefault="009D16C7" w:rsidP="009D16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認養者將費用繳交本所，由本所悉數繳庫並出具收據，供認養者依所得稅法相關規定列報費用或扣除額。</w:t>
            </w:r>
          </w:p>
          <w:p w14:paraId="603E9E57" w14:textId="6C5B3BDE" w:rsidR="00DF637B" w:rsidRPr="00326256" w:rsidRDefault="009D16C7" w:rsidP="009D16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認養者對所認養區域之路燈設備如有不良狀況</w:t>
            </w:r>
            <w:proofErr w:type="gramStart"/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（</w:t>
            </w:r>
            <w:proofErr w:type="gramEnd"/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路燈失明、燈罩脫落、</w:t>
            </w:r>
          </w:p>
          <w:p w14:paraId="51D0F520" w14:textId="77777777" w:rsidR="00DF637B" w:rsidRPr="00DF637B" w:rsidRDefault="00DF637B" w:rsidP="009D16C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proofErr w:type="gramStart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桿</w:t>
            </w:r>
            <w:proofErr w:type="gramEnd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體受損等</w:t>
            </w:r>
            <w:proofErr w:type="gramStart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）</w:t>
            </w:r>
            <w:proofErr w:type="gramEnd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，請主動告知本所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(04-7772006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洽服務台或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04-7772150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工</w:t>
            </w:r>
          </w:p>
          <w:p w14:paraId="54421B02" w14:textId="77777777" w:rsidR="00326256" w:rsidRDefault="00DF637B" w:rsidP="009D16C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proofErr w:type="gramStart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程隊</w:t>
            </w:r>
            <w:proofErr w:type="gramEnd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，</w:t>
            </w:r>
            <w:proofErr w:type="gramStart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俾</w:t>
            </w:r>
            <w:proofErr w:type="gramEnd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便即早修復。</w:t>
            </w:r>
          </w:p>
          <w:p w14:paraId="6B382F05" w14:textId="46407F45" w:rsidR="009D16C7" w:rsidRDefault="009D16C7" w:rsidP="009D16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願意登載姓名者，由本所依認養公園或路燈盞數或路段之燈</w:t>
            </w:r>
            <w:proofErr w:type="gramStart"/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桿</w:t>
            </w:r>
            <w:proofErr w:type="gramEnd"/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於適當地點酌予懸掛標</w:t>
            </w:r>
            <w:r w:rsidR="00326256" w:rsidRPr="0032625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示牌</w:t>
            </w: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。</w:t>
            </w:r>
          </w:p>
          <w:p w14:paraId="38D0FABA" w14:textId="77777777" w:rsidR="00326256" w:rsidRDefault="009D16C7" w:rsidP="009D16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proofErr w:type="gramStart"/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申請書表請寄</w:t>
            </w:r>
            <w:proofErr w:type="gramEnd"/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彰化縣鹿港鎮民權路</w:t>
            </w: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168</w:t>
            </w: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號工程隊收或親自來所辦理</w:t>
            </w:r>
            <w:r w:rsidR="0032625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。</w:t>
            </w:r>
          </w:p>
          <w:p w14:paraId="302EE8AC" w14:textId="4972165E" w:rsidR="009D16C7" w:rsidRPr="00326256" w:rsidRDefault="009D16C7" w:rsidP="009D16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繳款方式</w:t>
            </w:r>
            <w:r w:rsidRPr="003262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: </w:t>
            </w:r>
          </w:p>
          <w:p w14:paraId="12A0ED59" w14:textId="5E4F5FCE" w:rsidR="009D16C7" w:rsidRPr="00DF637B" w:rsidRDefault="00DF637B" w:rsidP="009D16C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1.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匯款：鹿港鎮農會</w:t>
            </w:r>
            <w:r w:rsidR="007F7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7F7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本會</w:t>
            </w:r>
            <w:proofErr w:type="gramStart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（</w:t>
            </w:r>
            <w:proofErr w:type="gramEnd"/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戶名：鹿港鎮公所、帳號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62801</w:t>
            </w:r>
            <w:r w:rsidR="007F7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-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04</w:t>
            </w:r>
            <w:r w:rsidR="007F7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-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000001</w:t>
            </w:r>
            <w:r w:rsidR="007F7923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-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6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）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，</w:t>
            </w:r>
          </w:p>
          <w:p w14:paraId="60A8994F" w14:textId="77777777" w:rsidR="00DF637B" w:rsidRDefault="00DF637B" w:rsidP="00DF637B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      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並將匯款存根及申請書傳真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04-7761187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，請於</w:t>
            </w:r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匯款單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上</w:t>
            </w:r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備註認養</w:t>
            </w:r>
          </w:p>
          <w:p w14:paraId="42BE2129" w14:textId="6D0BBBCE" w:rsidR="009D16C7" w:rsidRDefault="00DF637B" w:rsidP="009D16C7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      </w:t>
            </w:r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燈</w:t>
            </w:r>
            <w:proofErr w:type="gramStart"/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之盞數</w:t>
            </w:r>
            <w:proofErr w:type="gramEnd"/>
            <w:r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。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本所確認後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，會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將收據寄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回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府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上。</w:t>
            </w:r>
          </w:p>
          <w:p w14:paraId="7630B35C" w14:textId="32261562" w:rsidR="00117457" w:rsidRPr="00DF637B" w:rsidRDefault="00117457" w:rsidP="009D16C7">
            <w:pP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勿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使用網銀或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A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TM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轉帳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。</w:t>
            </w:r>
          </w:p>
          <w:p w14:paraId="26349ACF" w14:textId="3EDC39F8" w:rsidR="009D16C7" w:rsidRPr="00DF637B" w:rsidRDefault="00DF637B" w:rsidP="009D16C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 2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.</w:t>
            </w:r>
            <w:r w:rsidR="009D16C7" w:rsidRPr="00DF63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親自到本所工程隊繳交。</w:t>
            </w:r>
          </w:p>
        </w:tc>
      </w:tr>
    </w:tbl>
    <w:p w14:paraId="351D8094" w14:textId="2B51C2F0" w:rsidR="009D16C7" w:rsidRPr="005E6119" w:rsidRDefault="005E611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                                           </w:t>
      </w:r>
      <w:r w:rsidR="00F65EED">
        <w:rPr>
          <w:rFonts w:ascii="標楷體" w:eastAsia="標楷體" w:hAnsi="標楷體" w:hint="eastAsia"/>
        </w:rPr>
        <w:t xml:space="preserve">   </w:t>
      </w:r>
      <w:r w:rsidR="00326256">
        <w:rPr>
          <w:rFonts w:ascii="標楷體" w:eastAsia="標楷體" w:hAnsi="標楷體" w:hint="eastAsia"/>
        </w:rPr>
        <w:t xml:space="preserve">                       </w:t>
      </w:r>
      <w:r w:rsidRPr="005E6119">
        <w:rPr>
          <w:rFonts w:ascii="標楷體" w:eastAsia="標楷體" w:hAnsi="標楷體" w:hint="eastAsia"/>
          <w:sz w:val="20"/>
          <w:szCs w:val="20"/>
        </w:rPr>
        <w:t>1</w:t>
      </w:r>
      <w:r w:rsidR="00326256">
        <w:rPr>
          <w:rFonts w:ascii="標楷體" w:eastAsia="標楷體" w:hAnsi="標楷體" w:hint="eastAsia"/>
          <w:sz w:val="20"/>
          <w:szCs w:val="20"/>
        </w:rPr>
        <w:t>10.01.25訂</w:t>
      </w:r>
    </w:p>
    <w:p w14:paraId="76D1836A" w14:textId="5EAB7450" w:rsidR="00DD72C5" w:rsidRDefault="00DD72C5">
      <w:pPr>
        <w:rPr>
          <w:rFonts w:ascii="標楷體" w:eastAsia="標楷體" w:hAnsi="標楷體"/>
        </w:rPr>
      </w:pPr>
    </w:p>
    <w:p w14:paraId="006EA79A" w14:textId="6306A18F" w:rsidR="00DD72C5" w:rsidRDefault="00DD72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D236A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</w:p>
    <w:p w14:paraId="659C2462" w14:textId="77777777" w:rsidR="00DD72C5" w:rsidRPr="00D80615" w:rsidRDefault="00DD72C5">
      <w:pPr>
        <w:rPr>
          <w:rFonts w:ascii="標楷體" w:eastAsia="標楷體" w:hAnsi="標楷體"/>
        </w:rPr>
      </w:pPr>
    </w:p>
    <w:sectPr w:rsidR="00DD72C5" w:rsidRPr="00D80615" w:rsidSect="00DF637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CE7B" w14:textId="77777777" w:rsidR="00CE4A31" w:rsidRDefault="00CE4A31" w:rsidP="002310FD">
      <w:r>
        <w:separator/>
      </w:r>
    </w:p>
  </w:endnote>
  <w:endnote w:type="continuationSeparator" w:id="0">
    <w:p w14:paraId="7EDB215B" w14:textId="77777777" w:rsidR="00CE4A31" w:rsidRDefault="00CE4A31" w:rsidP="0023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AB1EE4" w14:paraId="56ED592F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5D8F230D" w14:textId="77777777" w:rsidR="00AB1EE4" w:rsidRDefault="00AB1EE4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7408E80" w14:textId="77777777" w:rsidR="00AB1EE4" w:rsidRPr="005B6C3D" w:rsidRDefault="00AB1EE4">
          <w:pPr>
            <w:pStyle w:val="a9"/>
            <w:rPr>
              <w:rFonts w:asciiTheme="minorEastAsia" w:hAnsiTheme="minorEastAsia"/>
              <w:b/>
              <w:lang w:val="zh-TW"/>
            </w:rPr>
          </w:pPr>
          <w:r w:rsidRPr="005B6C3D">
            <w:rPr>
              <w:rFonts w:asciiTheme="minorEastAsia" w:hAnsiTheme="minorEastAsia" w:hint="eastAsia"/>
              <w:b/>
              <w:lang w:val="zh-TW"/>
            </w:rPr>
            <w:t>第</w:t>
          </w:r>
          <w:r w:rsidRPr="005B6C3D">
            <w:rPr>
              <w:rFonts w:asciiTheme="minorEastAsia" w:hAnsiTheme="minorEastAsia"/>
              <w:b/>
              <w:lang w:val="zh-TW"/>
            </w:rPr>
            <w:t xml:space="preserve"> </w:t>
          </w:r>
          <w:r w:rsidR="00A13B35" w:rsidRPr="005B6C3D">
            <w:rPr>
              <w:rFonts w:asciiTheme="minorEastAsia" w:hAnsiTheme="minorEastAsia"/>
              <w:b/>
              <w:lang w:val="zh-TW"/>
            </w:rPr>
            <w:fldChar w:fldCharType="begin"/>
          </w:r>
          <w:r w:rsidRPr="005B6C3D">
            <w:rPr>
              <w:rFonts w:asciiTheme="minorEastAsia" w:hAnsiTheme="minorEastAsia"/>
              <w:b/>
              <w:lang w:val="zh-TW"/>
            </w:rPr>
            <w:instrText xml:space="preserve"> PAGE  \* MERGEFORMAT </w:instrText>
          </w:r>
          <w:r w:rsidR="00A13B35" w:rsidRPr="005B6C3D">
            <w:rPr>
              <w:rFonts w:asciiTheme="minorEastAsia" w:hAnsiTheme="minorEastAsia"/>
              <w:b/>
              <w:lang w:val="zh-TW"/>
            </w:rPr>
            <w:fldChar w:fldCharType="separate"/>
          </w:r>
          <w:r w:rsidR="005B6C3D">
            <w:rPr>
              <w:rFonts w:asciiTheme="minorEastAsia" w:hAnsiTheme="minorEastAsia"/>
              <w:b/>
              <w:noProof/>
              <w:lang w:val="zh-TW"/>
            </w:rPr>
            <w:t>1</w:t>
          </w:r>
          <w:r w:rsidR="00A13B35" w:rsidRPr="005B6C3D">
            <w:rPr>
              <w:rFonts w:asciiTheme="minorEastAsia" w:hAnsiTheme="minorEastAsia"/>
              <w:b/>
              <w:lang w:val="zh-TW"/>
            </w:rPr>
            <w:fldChar w:fldCharType="end"/>
          </w:r>
          <w:r w:rsidRPr="005B6C3D">
            <w:rPr>
              <w:rFonts w:asciiTheme="minorEastAsia" w:hAnsiTheme="minorEastAsia" w:hint="eastAsia"/>
              <w:b/>
              <w:lang w:val="zh-TW"/>
            </w:rPr>
            <w:t xml:space="preserve"> 頁</w:t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62A7B591" w14:textId="77777777" w:rsidR="00AB1EE4" w:rsidRDefault="00AB1EE4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B1EE4" w14:paraId="2CC8748C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6A835449" w14:textId="77777777" w:rsidR="00AB1EE4" w:rsidRDefault="00AB1EE4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B456A28" w14:textId="77777777" w:rsidR="00AB1EE4" w:rsidRDefault="00AB1EE4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4106611D" w14:textId="77777777" w:rsidR="00AB1EE4" w:rsidRDefault="00AB1EE4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12BDEA0" w14:textId="77777777" w:rsidR="00AB1EE4" w:rsidRDefault="00AB1E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F16D" w14:textId="77777777" w:rsidR="00CE4A31" w:rsidRDefault="00CE4A31" w:rsidP="002310FD">
      <w:r>
        <w:separator/>
      </w:r>
    </w:p>
  </w:footnote>
  <w:footnote w:type="continuationSeparator" w:id="0">
    <w:p w14:paraId="7A34D1DF" w14:textId="77777777" w:rsidR="00CE4A31" w:rsidRDefault="00CE4A31" w:rsidP="0023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E06"/>
    <w:multiLevelType w:val="hybridMultilevel"/>
    <w:tmpl w:val="3CAC2346"/>
    <w:lvl w:ilvl="0" w:tplc="C14C051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913BF"/>
    <w:multiLevelType w:val="hybridMultilevel"/>
    <w:tmpl w:val="C038B55C"/>
    <w:lvl w:ilvl="0" w:tplc="077EBA76">
      <w:start w:val="1"/>
      <w:numFmt w:val="taiwaneseCountingThousand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497425"/>
    <w:multiLevelType w:val="hybridMultilevel"/>
    <w:tmpl w:val="9A6005D4"/>
    <w:lvl w:ilvl="0" w:tplc="800251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682771"/>
    <w:multiLevelType w:val="hybridMultilevel"/>
    <w:tmpl w:val="2DF452BE"/>
    <w:lvl w:ilvl="0" w:tplc="B25642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B29"/>
    <w:rsid w:val="00012C76"/>
    <w:rsid w:val="00043D16"/>
    <w:rsid w:val="00085E0E"/>
    <w:rsid w:val="000A5909"/>
    <w:rsid w:val="000C4C32"/>
    <w:rsid w:val="00117457"/>
    <w:rsid w:val="00136D84"/>
    <w:rsid w:val="00155B29"/>
    <w:rsid w:val="002310FD"/>
    <w:rsid w:val="00240A45"/>
    <w:rsid w:val="00256516"/>
    <w:rsid w:val="002923A0"/>
    <w:rsid w:val="002B5336"/>
    <w:rsid w:val="002C6B0F"/>
    <w:rsid w:val="002F0BF2"/>
    <w:rsid w:val="003050DF"/>
    <w:rsid w:val="00326256"/>
    <w:rsid w:val="003627ED"/>
    <w:rsid w:val="00381E1E"/>
    <w:rsid w:val="004000CA"/>
    <w:rsid w:val="00445B3B"/>
    <w:rsid w:val="00451F39"/>
    <w:rsid w:val="00512261"/>
    <w:rsid w:val="005353F2"/>
    <w:rsid w:val="005377E4"/>
    <w:rsid w:val="00545E68"/>
    <w:rsid w:val="00575501"/>
    <w:rsid w:val="0059585F"/>
    <w:rsid w:val="005B6C3D"/>
    <w:rsid w:val="005E6119"/>
    <w:rsid w:val="006B1D9F"/>
    <w:rsid w:val="00780736"/>
    <w:rsid w:val="007F7923"/>
    <w:rsid w:val="00832417"/>
    <w:rsid w:val="00840FFB"/>
    <w:rsid w:val="00890E5B"/>
    <w:rsid w:val="008E52E6"/>
    <w:rsid w:val="00922B94"/>
    <w:rsid w:val="009D16C7"/>
    <w:rsid w:val="00A13B35"/>
    <w:rsid w:val="00A8696E"/>
    <w:rsid w:val="00AB1EE4"/>
    <w:rsid w:val="00AB69AD"/>
    <w:rsid w:val="00B65B6A"/>
    <w:rsid w:val="00BC4B40"/>
    <w:rsid w:val="00C82CF4"/>
    <w:rsid w:val="00C82D7A"/>
    <w:rsid w:val="00CA2EA1"/>
    <w:rsid w:val="00CC2D7E"/>
    <w:rsid w:val="00CE4A31"/>
    <w:rsid w:val="00D05D75"/>
    <w:rsid w:val="00D113EC"/>
    <w:rsid w:val="00D236A4"/>
    <w:rsid w:val="00D77548"/>
    <w:rsid w:val="00D80615"/>
    <w:rsid w:val="00DD72C5"/>
    <w:rsid w:val="00DF637B"/>
    <w:rsid w:val="00DF7DA3"/>
    <w:rsid w:val="00ED322A"/>
    <w:rsid w:val="00EE77BE"/>
    <w:rsid w:val="00EF4229"/>
    <w:rsid w:val="00F34A02"/>
    <w:rsid w:val="00F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5996D"/>
  <w15:docId w15:val="{434F44FB-632B-44EB-93C9-DF53BAE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B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1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0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0FD"/>
    <w:rPr>
      <w:sz w:val="20"/>
      <w:szCs w:val="20"/>
    </w:rPr>
  </w:style>
  <w:style w:type="paragraph" w:styleId="a9">
    <w:name w:val="No Spacing"/>
    <w:link w:val="aa"/>
    <w:uiPriority w:val="1"/>
    <w:qFormat/>
    <w:rsid w:val="00AB1EE4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B1EE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7E55-098C-4B39-A1D4-63AC804A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2021-01-25T07:57:00Z</cp:lastPrinted>
  <dcterms:created xsi:type="dcterms:W3CDTF">2021-01-25T07:51:00Z</dcterms:created>
  <dcterms:modified xsi:type="dcterms:W3CDTF">2021-07-23T02:12:00Z</dcterms:modified>
</cp:coreProperties>
</file>