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10E29" w14:textId="77777777" w:rsidR="0088276E" w:rsidRPr="00EF2447" w:rsidRDefault="00EF2447" w:rsidP="00EF2447">
      <w:pPr>
        <w:jc w:val="center"/>
        <w:rPr>
          <w:sz w:val="52"/>
          <w:szCs w:val="52"/>
        </w:rPr>
      </w:pPr>
      <w:r w:rsidRPr="00EF2447">
        <w:rPr>
          <w:rFonts w:hint="eastAsia"/>
          <w:sz w:val="52"/>
          <w:szCs w:val="52"/>
        </w:rPr>
        <w:t>死亡車禍</w:t>
      </w:r>
      <w:r w:rsidR="00015307">
        <w:rPr>
          <w:rFonts w:hint="eastAsia"/>
          <w:sz w:val="52"/>
          <w:szCs w:val="52"/>
        </w:rPr>
        <w:t>調解</w:t>
      </w:r>
      <w:r w:rsidRPr="00EF2447">
        <w:rPr>
          <w:rFonts w:hint="eastAsia"/>
          <w:sz w:val="52"/>
          <w:szCs w:val="52"/>
        </w:rPr>
        <w:t>需檢附資料表</w:t>
      </w:r>
    </w:p>
    <w:p w14:paraId="33E9382D" w14:textId="77777777" w:rsidR="00EF2447" w:rsidRPr="00EF2447" w:rsidRDefault="00EF2447">
      <w:pPr>
        <w:rPr>
          <w:sz w:val="52"/>
          <w:szCs w:val="52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17"/>
        <w:gridCol w:w="5454"/>
        <w:gridCol w:w="2626"/>
      </w:tblGrid>
      <w:tr w:rsidR="00EF2447" w14:paraId="1DA3CDB8" w14:textId="77777777" w:rsidTr="00BA2893">
        <w:tc>
          <w:tcPr>
            <w:tcW w:w="817" w:type="dxa"/>
          </w:tcPr>
          <w:p w14:paraId="151CE4CD" w14:textId="77777777" w:rsidR="00EF2447" w:rsidRPr="005242B9" w:rsidRDefault="00492CB4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序號</w:t>
            </w:r>
          </w:p>
        </w:tc>
        <w:tc>
          <w:tcPr>
            <w:tcW w:w="5454" w:type="dxa"/>
          </w:tcPr>
          <w:p w14:paraId="108246C5" w14:textId="77777777" w:rsidR="00EF2447" w:rsidRPr="005242B9" w:rsidRDefault="00EF2447" w:rsidP="00F04DEE">
            <w:pPr>
              <w:adjustRightInd w:val="0"/>
              <w:snapToGrid w:val="0"/>
              <w:rPr>
                <w:b/>
                <w:sz w:val="32"/>
                <w:szCs w:val="32"/>
              </w:rPr>
            </w:pPr>
            <w:r w:rsidRPr="005242B9">
              <w:rPr>
                <w:rFonts w:hint="eastAsia"/>
                <w:b/>
                <w:sz w:val="32"/>
                <w:szCs w:val="32"/>
              </w:rPr>
              <w:t>調解需檢附資料</w:t>
            </w:r>
            <w:r w:rsidR="00F04DEE">
              <w:rPr>
                <w:rFonts w:hint="eastAsia"/>
                <w:b/>
                <w:sz w:val="32"/>
                <w:szCs w:val="32"/>
              </w:rPr>
              <w:t>除了調解人之身份證及印章外</w:t>
            </w:r>
          </w:p>
        </w:tc>
        <w:tc>
          <w:tcPr>
            <w:tcW w:w="2626" w:type="dxa"/>
          </w:tcPr>
          <w:p w14:paraId="70E1B32E" w14:textId="77777777" w:rsidR="00EF2447" w:rsidRPr="005242B9" w:rsidRDefault="00EF2447" w:rsidP="00D61FAA">
            <w:pPr>
              <w:adjustRightInd w:val="0"/>
              <w:snapToGrid w:val="0"/>
              <w:rPr>
                <w:b/>
                <w:sz w:val="32"/>
                <w:szCs w:val="32"/>
              </w:rPr>
            </w:pPr>
            <w:r w:rsidRPr="005242B9">
              <w:rPr>
                <w:rFonts w:hint="eastAsia"/>
                <w:b/>
                <w:sz w:val="32"/>
                <w:szCs w:val="32"/>
              </w:rPr>
              <w:t>備註</w:t>
            </w:r>
          </w:p>
        </w:tc>
      </w:tr>
      <w:tr w:rsidR="00EF2447" w14:paraId="796DE157" w14:textId="77777777" w:rsidTr="00BA2893">
        <w:tc>
          <w:tcPr>
            <w:tcW w:w="817" w:type="dxa"/>
          </w:tcPr>
          <w:p w14:paraId="3017D5CD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1</w:t>
            </w:r>
          </w:p>
          <w:p w14:paraId="1D71D7AA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5454" w:type="dxa"/>
          </w:tcPr>
          <w:p w14:paraId="336B6575" w14:textId="77777777" w:rsidR="00EF2447" w:rsidRPr="005242B9" w:rsidRDefault="00EF2447" w:rsidP="00D61FAA">
            <w:pPr>
              <w:adjustRightInd w:val="0"/>
              <w:snapToGrid w:val="0"/>
              <w:rPr>
                <w:b/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死者之死亡證明</w:t>
            </w:r>
            <w:r w:rsidRPr="005242B9">
              <w:rPr>
                <w:rFonts w:hint="eastAsia"/>
                <w:sz w:val="32"/>
                <w:szCs w:val="32"/>
              </w:rPr>
              <w:t>1</w:t>
            </w:r>
            <w:r w:rsidRPr="005242B9">
              <w:rPr>
                <w:rFonts w:hint="eastAsia"/>
                <w:sz w:val="32"/>
                <w:szCs w:val="32"/>
              </w:rPr>
              <w:t>份</w:t>
            </w:r>
          </w:p>
        </w:tc>
        <w:tc>
          <w:tcPr>
            <w:tcW w:w="2626" w:type="dxa"/>
          </w:tcPr>
          <w:p w14:paraId="3A200508" w14:textId="77777777" w:rsidR="00EF2447" w:rsidRPr="005242B9" w:rsidRDefault="00EF2447" w:rsidP="00D61FAA">
            <w:pPr>
              <w:adjustRightInd w:val="0"/>
              <w:snapToGrid w:val="0"/>
              <w:rPr>
                <w:b/>
                <w:sz w:val="32"/>
                <w:szCs w:val="32"/>
              </w:rPr>
            </w:pPr>
          </w:p>
        </w:tc>
      </w:tr>
      <w:tr w:rsidR="00EF2447" w14:paraId="4781AEBE" w14:textId="77777777" w:rsidTr="00BA2893">
        <w:tc>
          <w:tcPr>
            <w:tcW w:w="817" w:type="dxa"/>
          </w:tcPr>
          <w:p w14:paraId="076AB3DB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2</w:t>
            </w:r>
          </w:p>
          <w:p w14:paraId="238285BE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5454" w:type="dxa"/>
          </w:tcPr>
          <w:p w14:paraId="615191CE" w14:textId="77777777" w:rsidR="00EF2447" w:rsidRPr="005242B9" w:rsidRDefault="00EF2447" w:rsidP="00D61FAA">
            <w:pPr>
              <w:adjustRightInd w:val="0"/>
              <w:snapToGrid w:val="0"/>
              <w:rPr>
                <w:b/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被繼承人除戶謄本</w:t>
            </w:r>
            <w:r w:rsidRPr="005242B9">
              <w:rPr>
                <w:rFonts w:hint="eastAsia"/>
                <w:sz w:val="32"/>
                <w:szCs w:val="32"/>
              </w:rPr>
              <w:t>1</w:t>
            </w:r>
            <w:r w:rsidRPr="005242B9">
              <w:rPr>
                <w:rFonts w:hint="eastAsia"/>
                <w:sz w:val="32"/>
                <w:szCs w:val="32"/>
              </w:rPr>
              <w:t>份</w:t>
            </w:r>
          </w:p>
        </w:tc>
        <w:tc>
          <w:tcPr>
            <w:tcW w:w="2626" w:type="dxa"/>
          </w:tcPr>
          <w:p w14:paraId="11536621" w14:textId="77777777" w:rsidR="00EF2447" w:rsidRPr="005242B9" w:rsidRDefault="00EF2447" w:rsidP="00D61FAA">
            <w:pPr>
              <w:adjustRightInd w:val="0"/>
              <w:snapToGrid w:val="0"/>
              <w:rPr>
                <w:b/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即死者</w:t>
            </w:r>
          </w:p>
        </w:tc>
      </w:tr>
      <w:tr w:rsidR="00EF2447" w14:paraId="0F9A1104" w14:textId="77777777" w:rsidTr="00BA2893">
        <w:trPr>
          <w:trHeight w:val="1131"/>
        </w:trPr>
        <w:tc>
          <w:tcPr>
            <w:tcW w:w="817" w:type="dxa"/>
          </w:tcPr>
          <w:p w14:paraId="5519960D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3</w:t>
            </w:r>
          </w:p>
          <w:p w14:paraId="519E4132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5454" w:type="dxa"/>
          </w:tcPr>
          <w:p w14:paraId="3F37F827" w14:textId="3FA42C45" w:rsidR="00EF2447" w:rsidRPr="005242B9" w:rsidRDefault="00EF2447" w:rsidP="0059546C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依</w:t>
            </w:r>
            <w:r w:rsidR="0059546C" w:rsidRPr="0059546C">
              <w:rPr>
                <w:rFonts w:hint="eastAsia"/>
                <w:sz w:val="32"/>
                <w:szCs w:val="32"/>
              </w:rPr>
              <w:t>強制汽車責任保險法</w:t>
            </w:r>
            <w:r w:rsidRPr="005242B9">
              <w:rPr>
                <w:rFonts w:hint="eastAsia"/>
                <w:sz w:val="32"/>
                <w:szCs w:val="32"/>
              </w:rPr>
              <w:t>規定之</w:t>
            </w:r>
            <w:r w:rsidRPr="00150075">
              <w:rPr>
                <w:rFonts w:hint="eastAsia"/>
                <w:b/>
                <w:sz w:val="32"/>
                <w:szCs w:val="32"/>
                <w:u w:val="single"/>
              </w:rPr>
              <w:t>繼承人</w:t>
            </w:r>
            <w:r w:rsidRPr="005242B9">
              <w:rPr>
                <w:rFonts w:hint="eastAsia"/>
                <w:sz w:val="32"/>
                <w:szCs w:val="32"/>
              </w:rPr>
              <w:t>戶籍謄本各</w:t>
            </w:r>
            <w:r w:rsidRPr="005242B9">
              <w:rPr>
                <w:rFonts w:hint="eastAsia"/>
                <w:sz w:val="32"/>
                <w:szCs w:val="32"/>
              </w:rPr>
              <w:t>1</w:t>
            </w:r>
            <w:r w:rsidRPr="005242B9">
              <w:rPr>
                <w:rFonts w:hint="eastAsia"/>
                <w:sz w:val="32"/>
                <w:szCs w:val="32"/>
              </w:rPr>
              <w:t>份</w:t>
            </w:r>
          </w:p>
          <w:p w14:paraId="34737983" w14:textId="77777777" w:rsidR="00EF2447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(</w:t>
            </w:r>
            <w:r w:rsidR="00794104">
              <w:rPr>
                <w:rFonts w:hint="eastAsia"/>
                <w:sz w:val="32"/>
                <w:szCs w:val="32"/>
              </w:rPr>
              <w:t>第一順位遺屬</w:t>
            </w:r>
            <w:r w:rsidRPr="00150075">
              <w:rPr>
                <w:rFonts w:hint="eastAsia"/>
                <w:b/>
                <w:sz w:val="32"/>
                <w:szCs w:val="32"/>
                <w:u w:val="single"/>
              </w:rPr>
              <w:t>父母、子女、配偶</w:t>
            </w:r>
            <w:r w:rsidRPr="005242B9">
              <w:rPr>
                <w:rFonts w:hint="eastAsia"/>
                <w:sz w:val="32"/>
                <w:szCs w:val="32"/>
                <w:u w:val="single"/>
              </w:rPr>
              <w:t>之戶籍謄本</w:t>
            </w:r>
            <w:r w:rsidRPr="005242B9">
              <w:rPr>
                <w:rFonts w:hint="eastAsia"/>
                <w:sz w:val="32"/>
                <w:szCs w:val="32"/>
              </w:rPr>
              <w:t>)</w:t>
            </w:r>
          </w:p>
          <w:p w14:paraId="19A83F94" w14:textId="77777777" w:rsidR="00794104" w:rsidRDefault="00794104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第二順位遺屬：祖父母</w:t>
            </w:r>
          </w:p>
          <w:p w14:paraId="3F88E093" w14:textId="77777777" w:rsidR="00794104" w:rsidRDefault="00794104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第三順位遺屬：孫子女</w:t>
            </w:r>
          </w:p>
          <w:p w14:paraId="6137B39A" w14:textId="783FA9E4" w:rsidR="00794104" w:rsidRPr="00794104" w:rsidRDefault="00794104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第四</w:t>
            </w:r>
            <w:proofErr w:type="gramStart"/>
            <w:r>
              <w:rPr>
                <w:rFonts w:hint="eastAsia"/>
                <w:sz w:val="32"/>
                <w:szCs w:val="32"/>
              </w:rPr>
              <w:t>順任遺</w:t>
            </w:r>
            <w:proofErr w:type="gramEnd"/>
            <w:r>
              <w:rPr>
                <w:rFonts w:hint="eastAsia"/>
                <w:sz w:val="32"/>
                <w:szCs w:val="32"/>
              </w:rPr>
              <w:t>屬：兄弟姐妹</w:t>
            </w:r>
          </w:p>
        </w:tc>
        <w:tc>
          <w:tcPr>
            <w:tcW w:w="2626" w:type="dxa"/>
          </w:tcPr>
          <w:p w14:paraId="5005F523" w14:textId="77777777" w:rsidR="00EF2447" w:rsidRPr="005242B9" w:rsidRDefault="00EF2447" w:rsidP="005D54EB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如已過逝，須</w:t>
            </w:r>
            <w:proofErr w:type="gramStart"/>
            <w:r w:rsidRPr="005242B9">
              <w:rPr>
                <w:rFonts w:hint="eastAsia"/>
                <w:sz w:val="32"/>
                <w:szCs w:val="32"/>
              </w:rPr>
              <w:t>檢附</w:t>
            </w:r>
            <w:r>
              <w:rPr>
                <w:rFonts w:hint="eastAsia"/>
                <w:sz w:val="32"/>
                <w:szCs w:val="32"/>
              </w:rPr>
              <w:t>除</w:t>
            </w:r>
            <w:r w:rsidRPr="005242B9">
              <w:rPr>
                <w:rFonts w:hint="eastAsia"/>
                <w:sz w:val="32"/>
                <w:szCs w:val="32"/>
              </w:rPr>
              <w:t>戶</w:t>
            </w:r>
            <w:proofErr w:type="gramEnd"/>
            <w:r w:rsidRPr="005242B9">
              <w:rPr>
                <w:rFonts w:hint="eastAsia"/>
                <w:sz w:val="32"/>
                <w:szCs w:val="32"/>
              </w:rPr>
              <w:t>謄本。</w:t>
            </w:r>
          </w:p>
        </w:tc>
      </w:tr>
      <w:tr w:rsidR="00EF2447" w14:paraId="28C41A22" w14:textId="77777777" w:rsidTr="00BA2893">
        <w:trPr>
          <w:trHeight w:val="1401"/>
        </w:trPr>
        <w:tc>
          <w:tcPr>
            <w:tcW w:w="817" w:type="dxa"/>
          </w:tcPr>
          <w:p w14:paraId="248B7D01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4</w:t>
            </w:r>
          </w:p>
          <w:p w14:paraId="16474BD5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5454" w:type="dxa"/>
          </w:tcPr>
          <w:p w14:paraId="4834F442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 w:rsidRPr="005242B9">
              <w:rPr>
                <w:rFonts w:hint="eastAsia"/>
                <w:sz w:val="32"/>
                <w:szCs w:val="32"/>
              </w:rPr>
              <w:t>繼承系統表</w:t>
            </w:r>
            <w:r w:rsidRPr="005242B9">
              <w:rPr>
                <w:rFonts w:hint="eastAsia"/>
                <w:sz w:val="32"/>
                <w:szCs w:val="32"/>
              </w:rPr>
              <w:t>3</w:t>
            </w:r>
            <w:r w:rsidRPr="005242B9">
              <w:rPr>
                <w:rFonts w:hint="eastAsia"/>
                <w:sz w:val="32"/>
                <w:szCs w:val="32"/>
              </w:rPr>
              <w:t>份</w:t>
            </w:r>
          </w:p>
        </w:tc>
        <w:tc>
          <w:tcPr>
            <w:tcW w:w="2626" w:type="dxa"/>
          </w:tcPr>
          <w:p w14:paraId="328B6590" w14:textId="77777777" w:rsidR="00EF2447" w:rsidRPr="005242B9" w:rsidRDefault="00EF2447" w:rsidP="00D61FAA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</w:tr>
      <w:tr w:rsidR="00EF2447" w14:paraId="354210D1" w14:textId="77777777" w:rsidTr="00BA2893">
        <w:trPr>
          <w:trHeight w:val="3094"/>
        </w:trPr>
        <w:tc>
          <w:tcPr>
            <w:tcW w:w="817" w:type="dxa"/>
          </w:tcPr>
          <w:p w14:paraId="062B5582" w14:textId="77777777" w:rsidR="00EF2447" w:rsidRPr="005242B9" w:rsidRDefault="00357B8F" w:rsidP="00D61FAA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5454" w:type="dxa"/>
          </w:tcPr>
          <w:p w14:paraId="477C16D2" w14:textId="77777777" w:rsidR="00EF2447" w:rsidRPr="00BA2893" w:rsidRDefault="00357B8F" w:rsidP="00D61FAA">
            <w:pPr>
              <w:adjustRightInd w:val="0"/>
              <w:snapToGrid w:val="0"/>
              <w:rPr>
                <w:b/>
                <w:sz w:val="32"/>
                <w:szCs w:val="32"/>
              </w:rPr>
            </w:pPr>
            <w:r w:rsidRPr="00BA2893">
              <w:rPr>
                <w:rFonts w:hint="eastAsia"/>
                <w:b/>
                <w:sz w:val="32"/>
                <w:szCs w:val="32"/>
              </w:rPr>
              <w:t>以上資料請於調解當日繳</w:t>
            </w:r>
            <w:r w:rsidR="00BA2893">
              <w:rPr>
                <w:rFonts w:hint="eastAsia"/>
                <w:b/>
                <w:sz w:val="32"/>
                <w:szCs w:val="32"/>
              </w:rPr>
              <w:t>交</w:t>
            </w:r>
            <w:r w:rsidRPr="00BA2893">
              <w:rPr>
                <w:rFonts w:hint="eastAsia"/>
                <w:b/>
                <w:sz w:val="32"/>
                <w:szCs w:val="32"/>
              </w:rPr>
              <w:t>，繼承人原則上應於調解日出席調解，如無法到，請委任他人到場調解，並請帶繼承人及受任人的身份證及印章到場。</w:t>
            </w:r>
          </w:p>
        </w:tc>
        <w:tc>
          <w:tcPr>
            <w:tcW w:w="2626" w:type="dxa"/>
          </w:tcPr>
          <w:p w14:paraId="7E8451C6" w14:textId="77777777" w:rsidR="00EF2447" w:rsidRPr="005242B9" w:rsidRDefault="00EF2447" w:rsidP="00D61FAA">
            <w:pPr>
              <w:adjustRightInd w:val="0"/>
              <w:snapToGrid w:val="0"/>
              <w:ind w:rightChars="-208" w:right="-499"/>
              <w:rPr>
                <w:sz w:val="32"/>
                <w:szCs w:val="32"/>
              </w:rPr>
            </w:pPr>
          </w:p>
        </w:tc>
      </w:tr>
    </w:tbl>
    <w:p w14:paraId="428BED61" w14:textId="77777777" w:rsidR="00EF2447" w:rsidRDefault="00EF2447"/>
    <w:p w14:paraId="0D1E78B5" w14:textId="77777777" w:rsidR="00EF2447" w:rsidRDefault="00EF2447"/>
    <w:sectPr w:rsidR="00EF2447" w:rsidSect="00340774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1377B" w14:textId="77777777" w:rsidR="002F6D88" w:rsidRDefault="002F6D88" w:rsidP="00794104">
      <w:r>
        <w:separator/>
      </w:r>
    </w:p>
  </w:endnote>
  <w:endnote w:type="continuationSeparator" w:id="0">
    <w:p w14:paraId="2578BCD6" w14:textId="77777777" w:rsidR="002F6D88" w:rsidRDefault="002F6D88" w:rsidP="007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78FC0" w14:textId="77777777" w:rsidR="002F6D88" w:rsidRDefault="002F6D88" w:rsidP="00794104">
      <w:r>
        <w:separator/>
      </w:r>
    </w:p>
  </w:footnote>
  <w:footnote w:type="continuationSeparator" w:id="0">
    <w:p w14:paraId="0FA663B3" w14:textId="77777777" w:rsidR="002F6D88" w:rsidRDefault="002F6D88" w:rsidP="0079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68F"/>
    <w:rsid w:val="00015307"/>
    <w:rsid w:val="00150075"/>
    <w:rsid w:val="00235E09"/>
    <w:rsid w:val="002F6D88"/>
    <w:rsid w:val="0034068F"/>
    <w:rsid w:val="00340774"/>
    <w:rsid w:val="00357B8F"/>
    <w:rsid w:val="00371D57"/>
    <w:rsid w:val="00391447"/>
    <w:rsid w:val="003F7850"/>
    <w:rsid w:val="00486261"/>
    <w:rsid w:val="00492CB4"/>
    <w:rsid w:val="005242B9"/>
    <w:rsid w:val="0059546C"/>
    <w:rsid w:val="005D54EB"/>
    <w:rsid w:val="0062542C"/>
    <w:rsid w:val="00794104"/>
    <w:rsid w:val="007F189F"/>
    <w:rsid w:val="0088276E"/>
    <w:rsid w:val="00A57FEA"/>
    <w:rsid w:val="00AB1975"/>
    <w:rsid w:val="00AF63B0"/>
    <w:rsid w:val="00B02598"/>
    <w:rsid w:val="00BA2893"/>
    <w:rsid w:val="00C87961"/>
    <w:rsid w:val="00CF2818"/>
    <w:rsid w:val="00E91659"/>
    <w:rsid w:val="00EF2447"/>
    <w:rsid w:val="00F04DEE"/>
    <w:rsid w:val="00F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8C32B"/>
  <w15:docId w15:val="{D9FA16D4-D8C5-4D30-BB7F-6317DE7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41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4104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9546C"/>
    <w:rPr>
      <w:strike w:val="0"/>
      <w:dstrike w:val="0"/>
      <w:color w:val="057B7B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859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2079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2228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2020-08-11T08:17:00Z</cp:lastPrinted>
  <dcterms:created xsi:type="dcterms:W3CDTF">2020-01-19T16:25:00Z</dcterms:created>
  <dcterms:modified xsi:type="dcterms:W3CDTF">2020-08-11T09:08:00Z</dcterms:modified>
</cp:coreProperties>
</file>